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1"/>
        <w:gridCol w:w="3397"/>
        <w:gridCol w:w="3879"/>
      </w:tblGrid>
      <w:tr>
        <w:trPr>
          <w:trHeight w:val="342" w:hRule="atLeast"/>
        </w:trPr>
        <w:tc>
          <w:tcPr>
            <w:tcW w:w="10817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66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43" w:hRule="atLeast"/>
        </w:trPr>
        <w:tc>
          <w:tcPr>
            <w:tcW w:w="10817" w:type="dxa"/>
            <w:gridSpan w:val="3"/>
            <w:shd w:val="clear" w:color="auto" w:fill="C7DC28"/>
          </w:tcPr>
          <w:p>
            <w:pPr>
              <w:pStyle w:val="TableParagraph"/>
              <w:spacing w:line="257" w:lineRule="exact" w:before="66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>
        <w:trPr>
          <w:trHeight w:val="685" w:hRule="atLeast"/>
        </w:trPr>
        <w:tc>
          <w:tcPr>
            <w:tcW w:w="6938" w:type="dxa"/>
            <w:gridSpan w:val="2"/>
          </w:tcPr>
          <w:p>
            <w:pPr>
              <w:pStyle w:val="TableParagraph"/>
              <w:spacing w:line="240" w:lineRule="auto" w:before="66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879" w:type="dxa"/>
            <w:vMerge w:val="restart"/>
          </w:tcPr>
          <w:p>
            <w:pPr>
              <w:pStyle w:val="TableParagraph"/>
              <w:spacing w:line="240" w:lineRule="auto" w:before="66"/>
              <w:ind w:left="75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42" w:hRule="atLeast"/>
        </w:trPr>
        <w:tc>
          <w:tcPr>
            <w:tcW w:w="6938" w:type="dxa"/>
            <w:gridSpan w:val="2"/>
          </w:tcPr>
          <w:p>
            <w:pPr>
              <w:pStyle w:val="TableParagraph"/>
              <w:spacing w:line="257" w:lineRule="exact" w:before="66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2" w:hRule="atLeast"/>
        </w:trPr>
        <w:tc>
          <w:tcPr>
            <w:tcW w:w="6938" w:type="dxa"/>
            <w:gridSpan w:val="2"/>
          </w:tcPr>
          <w:p>
            <w:pPr>
              <w:pStyle w:val="TableParagraph"/>
              <w:spacing w:line="257" w:lineRule="exact" w:before="66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2" w:hRule="atLeast"/>
        </w:trPr>
        <w:tc>
          <w:tcPr>
            <w:tcW w:w="6938" w:type="dxa"/>
            <w:gridSpan w:val="2"/>
          </w:tcPr>
          <w:p>
            <w:pPr>
              <w:pStyle w:val="TableParagraph"/>
              <w:spacing w:line="257" w:lineRule="exact" w:before="66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2" w:hRule="atLeast"/>
        </w:trPr>
        <w:tc>
          <w:tcPr>
            <w:tcW w:w="6938" w:type="dxa"/>
            <w:gridSpan w:val="2"/>
          </w:tcPr>
          <w:p>
            <w:pPr>
              <w:pStyle w:val="TableParagraph"/>
              <w:spacing w:line="257" w:lineRule="exact" w:before="66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93" w:hRule="atLeast"/>
        </w:trPr>
        <w:tc>
          <w:tcPr>
            <w:tcW w:w="10817" w:type="dxa"/>
            <w:gridSpan w:val="3"/>
            <w:shd w:val="clear" w:color="auto" w:fill="D9D9D9"/>
          </w:tcPr>
          <w:p>
            <w:pPr>
              <w:pStyle w:val="TableParagraph"/>
              <w:spacing w:line="240" w:lineRule="auto" w:before="39"/>
              <w:ind w:left="0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9" w:right="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7"/>
                <w:sz w:val="36"/>
              </w:rPr>
              <w:t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zmenu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rozhodnutia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stavebnom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zámere</w:t>
            </w: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62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424" w:hRule="atLeast"/>
        </w:trPr>
        <w:tc>
          <w:tcPr>
            <w:tcW w:w="10817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>
        <w:trPr>
          <w:trHeight w:val="342" w:hRule="atLeast"/>
        </w:trPr>
        <w:tc>
          <w:tcPr>
            <w:tcW w:w="10817" w:type="dxa"/>
            <w:gridSpan w:val="3"/>
            <w:shd w:val="clear" w:color="auto" w:fill="C7DC28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342" w:hRule="atLeast"/>
        </w:trPr>
        <w:tc>
          <w:tcPr>
            <w:tcW w:w="10817" w:type="dxa"/>
            <w:gridSpan w:val="3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A 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stavebníka</w:t>
            </w:r>
          </w:p>
        </w:tc>
      </w:tr>
      <w:tr>
        <w:trPr>
          <w:trHeight w:val="342" w:hRule="atLeast"/>
        </w:trPr>
        <w:tc>
          <w:tcPr>
            <w:tcW w:w="10817" w:type="dxa"/>
            <w:gridSpan w:val="3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B 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Predĺženie platnosti rozhodnutia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stavebnom </w:t>
            </w:r>
            <w:r>
              <w:rPr>
                <w:spacing w:val="-2"/>
                <w:sz w:val="24"/>
              </w:rPr>
              <w:t>zámere</w:t>
            </w:r>
          </w:p>
        </w:tc>
      </w:tr>
      <w:tr>
        <w:trPr>
          <w:trHeight w:val="342" w:hRule="atLeast"/>
        </w:trPr>
        <w:tc>
          <w:tcPr>
            <w:tcW w:w="10817" w:type="dxa"/>
            <w:gridSpan w:val="3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C 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lehoty výstavby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trvania dočasnej </w:t>
            </w:r>
            <w:r>
              <w:rPr>
                <w:spacing w:val="-2"/>
                <w:sz w:val="24"/>
              </w:rPr>
              <w:t>stavby</w:t>
            </w:r>
          </w:p>
        </w:tc>
      </w:tr>
      <w:tr>
        <w:trPr>
          <w:trHeight w:val="551" w:hRule="atLeast"/>
        </w:trPr>
        <w:tc>
          <w:tcPr>
            <w:tcW w:w="10817" w:type="dxa"/>
            <w:gridSpan w:val="3"/>
            <w:shd w:val="clear" w:color="auto" w:fill="F1F1F1"/>
          </w:tcPr>
          <w:p>
            <w:pPr>
              <w:pStyle w:val="TableParagraph"/>
              <w:spacing w:line="276" w:lineRule="exact"/>
              <w:ind w:left="1092" w:hanging="78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Doplnenie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zámeru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líniovej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vedenie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verejnej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elektronickej komunikačnej siete</w:t>
            </w:r>
          </w:p>
        </w:tc>
      </w:tr>
      <w:tr>
        <w:trPr>
          <w:trHeight w:val="343" w:hRule="atLeast"/>
        </w:trPr>
        <w:tc>
          <w:tcPr>
            <w:tcW w:w="10817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>
        <w:trPr>
          <w:trHeight w:val="342" w:hRule="atLeast"/>
        </w:trPr>
        <w:tc>
          <w:tcPr>
            <w:tcW w:w="10817" w:type="dxa"/>
            <w:gridSpan w:val="3"/>
            <w:shd w:val="clear" w:color="auto" w:fill="D9D9D9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>
        <w:trPr>
          <w:trHeight w:val="347" w:hRule="atLeast"/>
        </w:trPr>
        <w:tc>
          <w:tcPr>
            <w:tcW w:w="10817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2451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64350" cy="220979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864350" cy="220979"/>
                                <a:chExt cx="6864350" cy="220979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4922" cy="219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95pt;width:540.5pt;height:17.4pt;mso-position-horizontal-relative:column;mso-position-vertical-relative:paragraph;z-index:-15891968" id="docshapegroup3" coordorigin="5,0" coordsize="10810,348">
                      <v:shape style="position:absolute;left:4;top:-1;width:10717;height:345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>
        <w:trPr>
          <w:trHeight w:val="345" w:hRule="atLeast"/>
        </w:trPr>
        <w:tc>
          <w:tcPr>
            <w:tcW w:w="3541" w:type="dxa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397" w:type="dxa"/>
            <w:shd w:val="clear" w:color="auto" w:fill="F1F1F1"/>
          </w:tcPr>
          <w:p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879" w:type="dxa"/>
            <w:shd w:val="clear" w:color="auto" w:fill="F1F1F1"/>
          </w:tcPr>
          <w:p>
            <w:pPr>
              <w:pStyle w:val="TableParagraph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90" w:hRule="atLeast"/>
        </w:trPr>
        <w:tc>
          <w:tcPr>
            <w:tcW w:w="10817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93" w:hRule="atLeast"/>
        </w:trPr>
        <w:tc>
          <w:tcPr>
            <w:tcW w:w="10817" w:type="dxa"/>
            <w:gridSpan w:val="3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90" w:hRule="atLeast"/>
        </w:trPr>
        <w:tc>
          <w:tcPr>
            <w:tcW w:w="10817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93" w:hRule="atLeast"/>
        </w:trPr>
        <w:tc>
          <w:tcPr>
            <w:tcW w:w="6938" w:type="dxa"/>
            <w:gridSpan w:val="2"/>
          </w:tcPr>
          <w:p>
            <w:pPr>
              <w:pStyle w:val="TableParagraph"/>
              <w:spacing w:line="240" w:lineRule="auto" w:before="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9" w:type="dxa"/>
          </w:tcPr>
          <w:p>
            <w:pPr>
              <w:pStyle w:val="TableParagraph"/>
              <w:spacing w:line="240" w:lineRule="auto" w:before="71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90" w:hRule="atLeast"/>
        </w:trPr>
        <w:tc>
          <w:tcPr>
            <w:tcW w:w="10817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93" w:hRule="atLeast"/>
        </w:trPr>
        <w:tc>
          <w:tcPr>
            <w:tcW w:w="6938" w:type="dxa"/>
            <w:gridSpan w:val="2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9" w:type="dxa"/>
          </w:tcPr>
          <w:p>
            <w:pPr>
              <w:pStyle w:val="TableParagraph"/>
              <w:spacing w:line="240" w:lineRule="auto" w:before="71"/>
              <w:ind w:left="75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>
        <w:trPr>
          <w:trHeight w:val="345" w:hRule="atLeast"/>
        </w:trPr>
        <w:tc>
          <w:tcPr>
            <w:tcW w:w="10817" w:type="dxa"/>
            <w:gridSpan w:val="3"/>
          </w:tcPr>
          <w:p>
            <w:pPr>
              <w:pStyle w:val="TableParagraph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2502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64350" cy="219710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864350" cy="219710"/>
                                <a:chExt cx="6864350" cy="219710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2179" cy="219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1001pt;width:540.5pt;height:17.3pt;mso-position-horizontal-relative:column;mso-position-vertical-relative:paragraph;z-index:-15891456" id="docshapegroup5" coordorigin="5,0" coordsize="10810,346">
                      <v:shape style="position:absolute;left:4;top:-1;width:10791;height:345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stavebníkoch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1)</w:t>
            </w:r>
          </w:p>
        </w:tc>
      </w:tr>
      <w:tr>
        <w:trPr>
          <w:trHeight w:val="347" w:hRule="atLeast"/>
        </w:trPr>
        <w:tc>
          <w:tcPr>
            <w:tcW w:w="3541" w:type="dxa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397" w:type="dxa"/>
            <w:shd w:val="clear" w:color="auto" w:fill="F1F1F1"/>
          </w:tcPr>
          <w:p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879" w:type="dxa"/>
            <w:shd w:val="clear" w:color="auto" w:fill="F1F1F1"/>
          </w:tcPr>
          <w:p>
            <w:pPr>
              <w:pStyle w:val="TableParagraph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91" w:hRule="atLeast"/>
        </w:trPr>
        <w:tc>
          <w:tcPr>
            <w:tcW w:w="10817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93" w:hRule="atLeast"/>
        </w:trPr>
        <w:tc>
          <w:tcPr>
            <w:tcW w:w="10817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3" w:top="940" w:bottom="940" w:left="425" w:right="425"/>
          <w:pgNumType w:start="1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1"/>
        <w:gridCol w:w="3401"/>
        <w:gridCol w:w="3874"/>
      </w:tblGrid>
      <w:tr>
        <w:trPr>
          <w:trHeight w:val="691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93" w:hRule="atLeast"/>
        </w:trPr>
        <w:tc>
          <w:tcPr>
            <w:tcW w:w="6942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>
            <w:pPr>
              <w:pStyle w:val="TableParagraph"/>
              <w:spacing w:line="240" w:lineRule="auto" w:before="71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90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93" w:hRule="atLeast"/>
        </w:trPr>
        <w:tc>
          <w:tcPr>
            <w:tcW w:w="6942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>
            <w:pPr>
              <w:pStyle w:val="TableParagraph"/>
              <w:spacing w:line="240" w:lineRule="auto" w:before="71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  <w:tr>
        <w:trPr>
          <w:trHeight w:val="345" w:hRule="atLeast"/>
        </w:trPr>
        <w:tc>
          <w:tcPr>
            <w:tcW w:w="10816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10816" w:type="dxa"/>
            <w:gridSpan w:val="3"/>
            <w:shd w:val="clear" w:color="auto" w:fill="D9D9D9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48" w:hRule="atLeast"/>
        </w:trPr>
        <w:tc>
          <w:tcPr>
            <w:tcW w:w="10816" w:type="dxa"/>
            <w:gridSpan w:val="3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2553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1182</wp:posOffset>
                      </wp:positionV>
                      <wp:extent cx="6864350" cy="22034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864350" cy="220345"/>
                                <a:chExt cx="6864350" cy="220345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0303" cy="2190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093101pt;width:540.5pt;height:17.350pt;mso-position-horizontal-relative:column;mso-position-vertical-relative:paragraph;z-index:-15890944" id="docshapegroup7" coordorigin="5,2" coordsize="10810,347">
                      <v:shape style="position:absolute;left:4;top:1;width:10773;height:345" type="#_x0000_t75" id="docshape8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700" w:hRule="atLeast"/>
        </w:trPr>
        <w:tc>
          <w:tcPr>
            <w:tcW w:w="3541" w:type="dxa"/>
          </w:tcPr>
          <w:p>
            <w:pPr>
              <w:pStyle w:val="TableParagraph"/>
              <w:spacing w:line="240" w:lineRule="auto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7275" w:type="dxa"/>
            <w:gridSpan w:val="2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rozhodnutia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zámere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vydania:</w:t>
            </w:r>
          </w:p>
        </w:tc>
      </w:tr>
      <w:tr>
        <w:trPr>
          <w:trHeight w:val="686" w:hRule="atLeast"/>
        </w:trPr>
        <w:tc>
          <w:tcPr>
            <w:tcW w:w="10816" w:type="dxa"/>
            <w:gridSpan w:val="3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stavieb:</w:t>
            </w:r>
          </w:p>
        </w:tc>
      </w:tr>
      <w:tr>
        <w:trPr>
          <w:trHeight w:val="686" w:hRule="atLeast"/>
        </w:trPr>
        <w:tc>
          <w:tcPr>
            <w:tcW w:w="10816" w:type="dxa"/>
            <w:gridSpan w:val="3"/>
          </w:tcPr>
          <w:p>
            <w:pPr>
              <w:pStyle w:val="TableParagraph"/>
              <w:spacing w:line="240" w:lineRule="auto" w:before="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45" w:hRule="atLeast"/>
        </w:trPr>
        <w:tc>
          <w:tcPr>
            <w:tcW w:w="10816" w:type="dxa"/>
            <w:gridSpan w:val="3"/>
            <w:shd w:val="clear" w:color="auto" w:fill="C7DC28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Podrobnejšia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informácia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druhu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342" w:hRule="atLeast"/>
        </w:trPr>
        <w:tc>
          <w:tcPr>
            <w:tcW w:w="10816" w:type="dxa"/>
            <w:gridSpan w:val="3"/>
            <w:shd w:val="clear" w:color="auto" w:fill="C7DC28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Zmena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>
        <w:trPr>
          <w:trHeight w:val="342" w:hRule="atLeast"/>
        </w:trPr>
        <w:tc>
          <w:tcPr>
            <w:tcW w:w="10816" w:type="dxa"/>
            <w:gridSpan w:val="3"/>
            <w:shd w:val="clear" w:color="auto" w:fill="F1F1F1"/>
          </w:tcPr>
          <w:p>
            <w:pPr>
              <w:pStyle w:val="TableParagraph"/>
              <w:rPr>
                <w:i/>
                <w:sz w:val="22"/>
              </w:rPr>
            </w:pPr>
            <w:r>
              <w:rPr>
                <w:sz w:val="24"/>
              </w:rPr>
              <w:t>Identifikačné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údaje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právneho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nástupcu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stavebníka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5"/>
                <w:sz w:val="22"/>
              </w:rPr>
              <w:t> 1)</w:t>
            </w:r>
          </w:p>
        </w:tc>
      </w:tr>
      <w:tr>
        <w:trPr>
          <w:trHeight w:val="343" w:hRule="atLeast"/>
        </w:trPr>
        <w:tc>
          <w:tcPr>
            <w:tcW w:w="3541" w:type="dxa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401" w:type="dxa"/>
            <w:shd w:val="clear" w:color="auto" w:fill="F1F1F1"/>
          </w:tcPr>
          <w:p>
            <w:pPr>
              <w:pStyle w:val="TableParagraph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874" w:type="dxa"/>
            <w:shd w:val="clear" w:color="auto" w:fill="F1F1F1"/>
          </w:tcPr>
          <w:p>
            <w:pPr>
              <w:pStyle w:val="TableParagraph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86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85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86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86" w:hRule="atLeast"/>
        </w:trPr>
        <w:tc>
          <w:tcPr>
            <w:tcW w:w="6942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>
            <w:pPr>
              <w:pStyle w:val="TableParagraph"/>
              <w:spacing w:line="240" w:lineRule="auto" w:before="6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86" w:hRule="atLeast"/>
        </w:trPr>
        <w:tc>
          <w:tcPr>
            <w:tcW w:w="10816" w:type="dxa"/>
            <w:gridSpan w:val="3"/>
          </w:tcPr>
          <w:p>
            <w:pPr>
              <w:pStyle w:val="TableParagraph"/>
              <w:spacing w:line="276" w:lineRule="exact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86" w:hRule="atLeast"/>
        </w:trPr>
        <w:tc>
          <w:tcPr>
            <w:tcW w:w="6942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>
            <w:pPr>
              <w:pStyle w:val="TableParagraph"/>
              <w:spacing w:line="240" w:lineRule="auto" w:before="66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  <w:tr>
        <w:trPr>
          <w:trHeight w:val="342" w:hRule="atLeast"/>
        </w:trPr>
        <w:tc>
          <w:tcPr>
            <w:tcW w:w="10816" w:type="dxa"/>
            <w:gridSpan w:val="3"/>
            <w:shd w:val="clear" w:color="auto" w:fill="C7DC28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Predĺženie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platnosti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rozhodnutia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stavebnom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zámere</w:t>
            </w:r>
          </w:p>
        </w:tc>
      </w:tr>
      <w:tr>
        <w:trPr>
          <w:trHeight w:val="686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vydania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nového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orgánu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územného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plánovania:</w:t>
            </w:r>
          </w:p>
        </w:tc>
      </w:tr>
      <w:tr>
        <w:trPr>
          <w:trHeight w:val="342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vydania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vyjadrenia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dotknutej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právnickej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42" w:hRule="atLeast"/>
        </w:trPr>
        <w:tc>
          <w:tcPr>
            <w:tcW w:w="10816" w:type="dxa"/>
            <w:gridSpan w:val="3"/>
            <w:shd w:val="clear" w:color="auto" w:fill="C7DC28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Zmena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lehoty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výstavby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zmena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času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trvania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dočasnej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1099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Uvedenie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dôvodu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predĺženia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lehoty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výstavby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(napr.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zmena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nájomnej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zmluvy):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715" w:footer="753" w:top="940" w:bottom="940" w:left="425" w:right="425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1"/>
        <w:gridCol w:w="3401"/>
        <w:gridCol w:w="3874"/>
      </w:tblGrid>
      <w:tr>
        <w:trPr>
          <w:trHeight w:val="705" w:hRule="atLeast"/>
        </w:trPr>
        <w:tc>
          <w:tcPr>
            <w:tcW w:w="10816" w:type="dxa"/>
            <w:gridSpan w:val="3"/>
            <w:shd w:val="clear" w:color="auto" w:fill="C7DC28"/>
          </w:tcPr>
          <w:p>
            <w:pPr>
              <w:pStyle w:val="TableParagraph"/>
              <w:spacing w:line="240" w:lineRule="auto"/>
              <w:ind w:right="127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Doplnenie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zámeru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líniovej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podzemné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verejnej elektronickej komunikačnej siete</w:t>
            </w:r>
          </w:p>
        </w:tc>
      </w:tr>
      <w:tr>
        <w:trPr>
          <w:trHeight w:val="342" w:hRule="atLeast"/>
        </w:trPr>
        <w:tc>
          <w:tcPr>
            <w:tcW w:w="10816" w:type="dxa"/>
            <w:gridSpan w:val="3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Identifikačné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dotknutej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právnickej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dohody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podnikom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elektronických </w:t>
            </w:r>
            <w:r>
              <w:rPr>
                <w:spacing w:val="-2"/>
                <w:sz w:val="24"/>
              </w:rPr>
              <w:t>komunikácií</w:t>
            </w:r>
          </w:p>
        </w:tc>
      </w:tr>
      <w:tr>
        <w:trPr>
          <w:trHeight w:val="729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86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85" w:hRule="atLeast"/>
        </w:trPr>
        <w:tc>
          <w:tcPr>
            <w:tcW w:w="6942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874" w:type="dxa"/>
          </w:tcPr>
          <w:p>
            <w:pPr>
              <w:pStyle w:val="TableParagraph"/>
              <w:spacing w:line="240" w:lineRule="auto" w:before="66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86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dohody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podnikom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elektronických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komunikácií:</w:t>
            </w:r>
          </w:p>
        </w:tc>
      </w:tr>
      <w:tr>
        <w:trPr>
          <w:trHeight w:val="345" w:hRule="atLeast"/>
        </w:trPr>
        <w:tc>
          <w:tcPr>
            <w:tcW w:w="10816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</w:tc>
      </w:tr>
      <w:tr>
        <w:trPr>
          <w:trHeight w:val="347" w:hRule="atLeast"/>
        </w:trPr>
        <w:tc>
          <w:tcPr>
            <w:tcW w:w="10816" w:type="dxa"/>
            <w:gridSpan w:val="3"/>
            <w:shd w:val="clear" w:color="auto" w:fill="D9D9D9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45" w:hRule="atLeast"/>
        </w:trPr>
        <w:tc>
          <w:tcPr>
            <w:tcW w:w="10816" w:type="dxa"/>
            <w:gridSpan w:val="3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> správne.</w:t>
            </w:r>
          </w:p>
        </w:tc>
      </w:tr>
      <w:tr>
        <w:trPr>
          <w:trHeight w:val="1665" w:hRule="atLeast"/>
        </w:trPr>
        <w:tc>
          <w:tcPr>
            <w:tcW w:w="354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401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87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1538" w:hRule="atLeast"/>
        </w:trPr>
        <w:tc>
          <w:tcPr>
            <w:tcW w:w="10816" w:type="dxa"/>
            <w:gridSpan w:val="3"/>
            <w:shd w:val="clear" w:color="auto" w:fill="F1F1F1"/>
          </w:tcPr>
          <w:p>
            <w:pPr>
              <w:pStyle w:val="TableParagraph"/>
              <w:spacing w:line="240" w:lineRule="auto" w:before="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údajov:</w:t>
            </w:r>
          </w:p>
          <w:p>
            <w:pPr>
              <w:pStyle w:val="TableParagraph"/>
              <w:spacing w:line="240" w:lineRule="auto"/>
              <w:ind w:right="127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>
        <w:trPr>
          <w:trHeight w:val="347" w:hRule="atLeast"/>
        </w:trPr>
        <w:tc>
          <w:tcPr>
            <w:tcW w:w="10816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</w:tc>
      </w:tr>
      <w:tr>
        <w:trPr>
          <w:trHeight w:val="342" w:hRule="atLeast"/>
        </w:trPr>
        <w:tc>
          <w:tcPr>
            <w:tcW w:w="10816" w:type="dxa"/>
            <w:gridSpan w:val="3"/>
            <w:shd w:val="clear" w:color="auto" w:fill="C7DC28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685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(okrem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dokumentácie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stavby) </w:t>
            </w:r>
            <w:r>
              <w:rPr>
                <w:spacing w:val="-2"/>
                <w:sz w:val="24"/>
              </w:rPr>
              <w:t>A4/A3:</w:t>
            </w:r>
          </w:p>
        </w:tc>
      </w:tr>
      <w:tr>
        <w:trPr>
          <w:trHeight w:val="313" w:hRule="atLeast"/>
        </w:trPr>
        <w:tc>
          <w:tcPr>
            <w:tcW w:w="10816" w:type="dxa"/>
            <w:gridSpan w:val="3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 B: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 zastupovanie, iný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 na zastupovanie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aký).</w:t>
            </w:r>
          </w:p>
        </w:tc>
      </w:tr>
      <w:tr>
        <w:trPr>
          <w:trHeight w:val="857" w:hRule="atLeast"/>
        </w:trPr>
        <w:tc>
          <w:tcPr>
            <w:tcW w:w="10816" w:type="dxa"/>
            <w:gridSpan w:val="3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240" w:lineRule="auto" w:before="28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 C: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preukazujúci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vlastnícke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právo,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nájomná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zmluva,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stanovisko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orgánu</w:t>
            </w:r>
          </w:p>
          <w:p>
            <w:pPr>
              <w:pStyle w:val="TableParagraph"/>
              <w:spacing w:line="270" w:lineRule="atLeast"/>
              <w:rPr>
                <w:i/>
                <w:sz w:val="24"/>
              </w:rPr>
            </w:pPr>
            <w:r>
              <w:rPr>
                <w:i/>
                <w:sz w:val="24"/>
              </w:rPr>
              <w:t>územného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plánovania,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vyjadrenie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dotknutej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právnickej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osoby,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dohoda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podnikom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elektronických komunikácií, iný doklad (uviesť aký).</w:t>
            </w:r>
          </w:p>
        </w:tc>
      </w:tr>
      <w:tr>
        <w:trPr>
          <w:trHeight w:val="3842" w:hRule="atLeast"/>
        </w:trPr>
        <w:tc>
          <w:tcPr>
            <w:tcW w:w="10816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sectPr>
      <w:type w:val="continuous"/>
      <w:pgSz w:w="11910" w:h="16840"/>
      <w:pgMar w:header="715" w:footer="753" w:top="940" w:bottom="94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5024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1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3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5891456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1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3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4512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F3/2025/01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8.700012pt;margin-top:34.762093pt;width:109.4pt;height:14.25pt;mso-position-horizontal-relative:page;mso-position-vertical-relative:page;z-index:-15891968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F3/2025/01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>
      <w:spacing w:line="275" w:lineRule="exact"/>
      <w:ind w:left="71"/>
    </w:pPr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2025-07-22T12:56:02Z</dcterms:created>
  <dcterms:modified xsi:type="dcterms:W3CDTF">2025-07-22T12:56:02Z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2025-05-06T00:00:00Z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